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F385" w14:textId="04CB4A52" w:rsidR="00070442" w:rsidRPr="007064C9" w:rsidRDefault="002108CB" w:rsidP="002108CB">
      <w:pPr>
        <w:jc w:val="left"/>
        <w:rPr>
          <w:b/>
          <w:sz w:val="32"/>
          <w:szCs w:val="32"/>
        </w:rPr>
      </w:pPr>
      <w:bookmarkStart w:id="0" w:name="_GoBack"/>
      <w:bookmarkEnd w:id="0"/>
      <w:r w:rsidRPr="007064C9">
        <w:rPr>
          <w:b/>
          <w:sz w:val="32"/>
          <w:szCs w:val="32"/>
        </w:rPr>
        <w:t>List of Materials</w:t>
      </w:r>
      <w:r w:rsidR="0020471D" w:rsidRPr="007064C9">
        <w:rPr>
          <w:b/>
          <w:sz w:val="32"/>
          <w:szCs w:val="32"/>
        </w:rPr>
        <w:t xml:space="preserve"> for Painting </w:t>
      </w:r>
      <w:r w:rsidR="007064C9" w:rsidRPr="007064C9">
        <w:rPr>
          <w:b/>
          <w:sz w:val="32"/>
          <w:szCs w:val="32"/>
        </w:rPr>
        <w:t>from</w:t>
      </w:r>
      <w:r w:rsidR="0020471D" w:rsidRPr="007064C9">
        <w:rPr>
          <w:b/>
          <w:sz w:val="32"/>
          <w:szCs w:val="32"/>
        </w:rPr>
        <w:t xml:space="preserve"> Photographs </w:t>
      </w:r>
    </w:p>
    <w:p w14:paraId="6C8AE38B" w14:textId="77777777" w:rsidR="0020471D" w:rsidRDefault="0020471D" w:rsidP="002108CB">
      <w:pPr>
        <w:jc w:val="left"/>
        <w:rPr>
          <w:b/>
        </w:rPr>
      </w:pPr>
    </w:p>
    <w:p w14:paraId="27484E79" w14:textId="77777777" w:rsidR="0020471D" w:rsidRDefault="0020471D" w:rsidP="002108CB">
      <w:pPr>
        <w:jc w:val="left"/>
        <w:rPr>
          <w:b/>
        </w:rPr>
      </w:pPr>
    </w:p>
    <w:p w14:paraId="1BF73EEB" w14:textId="77777777" w:rsidR="00F96DB7" w:rsidRPr="00F96DB7" w:rsidRDefault="00F96DB7" w:rsidP="00F96DB7">
      <w:pPr>
        <w:jc w:val="left"/>
      </w:pPr>
      <w:r w:rsidRPr="00F96DB7">
        <w:t xml:space="preserve">Instruction will focus on creating paintings from photograph subject matter. </w:t>
      </w:r>
    </w:p>
    <w:p w14:paraId="7735715E" w14:textId="77777777" w:rsidR="0020471D" w:rsidRDefault="00F96DB7" w:rsidP="002108CB">
      <w:pPr>
        <w:jc w:val="left"/>
      </w:pPr>
      <w:r w:rsidRPr="00F96DB7">
        <w:t>In an environment that will accommodate all skill levels, participants will learn about painting techniques; colour, values, composition and application. The course will also provide instruction and insight into the management and mechanics of photographic source material, both hard copy and electronic; how to best choose subjects and how to best compose images from the subject matter. Students can work from either hard-copy images or electronic images on pads or lap-tops.</w:t>
      </w:r>
    </w:p>
    <w:p w14:paraId="584B2599" w14:textId="77777777" w:rsidR="00F96DB7" w:rsidRDefault="00F96DB7" w:rsidP="002108CB">
      <w:pPr>
        <w:jc w:val="left"/>
      </w:pPr>
    </w:p>
    <w:p w14:paraId="55EE4190" w14:textId="77777777" w:rsidR="00F96DB7" w:rsidRDefault="00F96DB7" w:rsidP="002108CB">
      <w:pPr>
        <w:jc w:val="left"/>
        <w:rPr>
          <w:b/>
        </w:rPr>
      </w:pPr>
      <w:r>
        <w:t>The following is a list of materials required for the sessions, some other materials may be required as things progress and the work and ideas develop.</w:t>
      </w:r>
    </w:p>
    <w:p w14:paraId="30560921" w14:textId="77777777" w:rsidR="0020471D" w:rsidRPr="0020471D" w:rsidRDefault="0020471D" w:rsidP="002108CB">
      <w:pPr>
        <w:jc w:val="left"/>
        <w:rPr>
          <w:b/>
        </w:rPr>
      </w:pPr>
    </w:p>
    <w:p w14:paraId="6FA90C54" w14:textId="77777777" w:rsidR="002108CB" w:rsidRDefault="002108CB" w:rsidP="002108CB">
      <w:pPr>
        <w:jc w:val="left"/>
      </w:pPr>
    </w:p>
    <w:p w14:paraId="434AEE72" w14:textId="77777777" w:rsidR="002108CB" w:rsidRDefault="002108CB" w:rsidP="002108CB">
      <w:pPr>
        <w:pStyle w:val="ListParagraph"/>
        <w:numPr>
          <w:ilvl w:val="0"/>
          <w:numId w:val="1"/>
        </w:numPr>
        <w:jc w:val="left"/>
      </w:pPr>
      <w:r>
        <w:t xml:space="preserve">Support; </w:t>
      </w:r>
      <w:r w:rsidR="0020471D">
        <w:t>canvas</w:t>
      </w:r>
      <w:r>
        <w:t xml:space="preserve"> or wood panel, </w:t>
      </w:r>
      <w:r w:rsidR="00F96DB7">
        <w:t>at least two supports,</w:t>
      </w:r>
      <w:r>
        <w:t xml:space="preserve"> </w:t>
      </w:r>
      <w:r w:rsidR="00F96DB7">
        <w:t>12x16</w:t>
      </w:r>
      <w:r>
        <w:t xml:space="preserve"> up to 24x3</w:t>
      </w:r>
      <w:r w:rsidR="00F96DB7">
        <w:t>0, whatever sizes student is comfortable with</w:t>
      </w:r>
      <w:r>
        <w:t>.</w:t>
      </w:r>
    </w:p>
    <w:p w14:paraId="2CAA760A" w14:textId="77777777" w:rsidR="002108CB" w:rsidRDefault="002108CB" w:rsidP="002108CB">
      <w:pPr>
        <w:jc w:val="left"/>
      </w:pPr>
    </w:p>
    <w:p w14:paraId="227F2351" w14:textId="77777777" w:rsidR="002108CB" w:rsidRDefault="002108CB" w:rsidP="002108CB">
      <w:pPr>
        <w:jc w:val="left"/>
      </w:pPr>
    </w:p>
    <w:p w14:paraId="7B1C28A0" w14:textId="3887BEE9" w:rsidR="00251A77" w:rsidRDefault="007B614B" w:rsidP="00251A77">
      <w:pPr>
        <w:pStyle w:val="ListParagraph"/>
        <w:numPr>
          <w:ilvl w:val="0"/>
          <w:numId w:val="1"/>
        </w:numPr>
        <w:jc w:val="left"/>
      </w:pPr>
      <w:r w:rsidRPr="00251A77">
        <w:rPr>
          <w:lang w:val="aa-ET"/>
        </w:rPr>
        <w:t>Good</w:t>
      </w:r>
      <w:r w:rsidR="002108CB">
        <w:t xml:space="preserve"> quality acrylic paints; suggested palette:</w:t>
      </w:r>
      <w:r w:rsidR="00251A77">
        <w:t xml:space="preserve"> </w:t>
      </w:r>
      <w:r w:rsidR="00251A77" w:rsidRPr="00251A77">
        <w:rPr>
          <w:lang w:val="aa-ET"/>
        </w:rPr>
        <w:t xml:space="preserve">Gesso, white and </w:t>
      </w:r>
      <w:r w:rsidR="00251A77">
        <w:t>primary colours</w:t>
      </w:r>
      <w:r w:rsidR="00251A77" w:rsidRPr="00251A77">
        <w:rPr>
          <w:lang w:val="aa-ET"/>
        </w:rPr>
        <w:t xml:space="preserve">; red, yellow, ultramarine blue, </w:t>
      </w:r>
      <w:r w:rsidR="00251A77">
        <w:t xml:space="preserve">plus </w:t>
      </w:r>
      <w:r w:rsidR="00251A77" w:rsidRPr="00251A77">
        <w:rPr>
          <w:lang w:val="aa-ET"/>
        </w:rPr>
        <w:t>lighter blue [</w:t>
      </w:r>
      <w:r w:rsidR="007064C9" w:rsidRPr="00251A77">
        <w:rPr>
          <w:lang w:val="aa-ET"/>
        </w:rPr>
        <w:t>cerulean</w:t>
      </w:r>
      <w:r w:rsidR="00251A77" w:rsidRPr="00251A77">
        <w:rPr>
          <w:lang w:val="aa-ET"/>
        </w:rPr>
        <w:t xml:space="preserve">] middle </w:t>
      </w:r>
      <w:r w:rsidR="00251A77">
        <w:t>green</w:t>
      </w:r>
      <w:r w:rsidR="00251A77" w:rsidRPr="00251A77">
        <w:rPr>
          <w:lang w:val="aa-ET"/>
        </w:rPr>
        <w:t>,</w:t>
      </w:r>
      <w:r w:rsidR="00251A77">
        <w:t xml:space="preserve"> orange</w:t>
      </w:r>
      <w:r w:rsidR="00251A77" w:rsidRPr="00251A77">
        <w:rPr>
          <w:lang w:val="aa-ET"/>
        </w:rPr>
        <w:t>,</w:t>
      </w:r>
      <w:r w:rsidR="00251A77">
        <w:t xml:space="preserve"> </w:t>
      </w:r>
      <w:r w:rsidR="00251A77" w:rsidRPr="00251A77">
        <w:rPr>
          <w:lang w:val="aa-ET"/>
        </w:rPr>
        <w:t xml:space="preserve">yellow ochre, </w:t>
      </w:r>
      <w:r w:rsidR="00251A77">
        <w:t>burnt sienna</w:t>
      </w:r>
      <w:r w:rsidR="00251A77" w:rsidRPr="00251A77">
        <w:rPr>
          <w:lang w:val="aa-ET"/>
        </w:rPr>
        <w:t>, raw umber and a black</w:t>
      </w:r>
      <w:r w:rsidR="00251A77">
        <w:t xml:space="preserve">. Individual </w:t>
      </w:r>
      <w:r w:rsidR="00251A77" w:rsidRPr="00251A77">
        <w:rPr>
          <w:lang w:val="aa-ET"/>
        </w:rPr>
        <w:t>colours as you may p</w:t>
      </w:r>
      <w:r w:rsidR="00251A77">
        <w:t>refer.</w:t>
      </w:r>
    </w:p>
    <w:p w14:paraId="1C4F667F" w14:textId="77777777" w:rsidR="00251A77" w:rsidRDefault="00251A77" w:rsidP="00251A77">
      <w:pPr>
        <w:jc w:val="left"/>
      </w:pPr>
    </w:p>
    <w:p w14:paraId="0620103B" w14:textId="063E7E77" w:rsidR="00671C71" w:rsidRDefault="00671C71" w:rsidP="00671C71">
      <w:pPr>
        <w:pStyle w:val="ListParagraph"/>
        <w:numPr>
          <w:ilvl w:val="0"/>
          <w:numId w:val="1"/>
        </w:numPr>
        <w:jc w:val="left"/>
      </w:pPr>
      <w:r>
        <w:t xml:space="preserve">Range of at least four brushes: filbert or </w:t>
      </w:r>
      <w:r w:rsidR="00A3182E">
        <w:t>flat</w:t>
      </w:r>
      <w:r>
        <w:t xml:space="preserve">, numbers </w:t>
      </w:r>
      <w:r w:rsidR="00A3182E">
        <w:t>3</w:t>
      </w:r>
      <w:r w:rsidR="0020471D">
        <w:t>, 6,8,12</w:t>
      </w:r>
      <w:r w:rsidR="00A3182E">
        <w:t xml:space="preserve"> with a fine brush for detail if needed and a 2” brush for blocking.</w:t>
      </w:r>
    </w:p>
    <w:p w14:paraId="0B07761A" w14:textId="77777777" w:rsidR="00251A77" w:rsidRDefault="00251A77" w:rsidP="00251A77">
      <w:pPr>
        <w:pStyle w:val="ListParagraph"/>
      </w:pPr>
    </w:p>
    <w:p w14:paraId="171B567E" w14:textId="7E5FA113" w:rsidR="00671C71" w:rsidRDefault="007064C9" w:rsidP="00671C71">
      <w:pPr>
        <w:pStyle w:val="ListParagraph"/>
        <w:numPr>
          <w:ilvl w:val="0"/>
          <w:numId w:val="1"/>
        </w:numPr>
        <w:jc w:val="left"/>
      </w:pPr>
      <w:r>
        <w:t>Drawing materials: either pencil, China marker</w:t>
      </w:r>
      <w:r w:rsidRPr="007064C9">
        <w:rPr>
          <w:lang w:val="aa-ET"/>
        </w:rPr>
        <w:t xml:space="preserve"> or</w:t>
      </w:r>
      <w:r>
        <w:t xml:space="preserve"> charcoal and</w:t>
      </w:r>
      <w:r w:rsidRPr="007064C9">
        <w:rPr>
          <w:lang w:val="aa-ET"/>
        </w:rPr>
        <w:t xml:space="preserve"> a heavy paper </w:t>
      </w:r>
      <w:r>
        <w:t>sketch pad</w:t>
      </w:r>
      <w:r w:rsidRPr="007064C9">
        <w:rPr>
          <w:lang w:val="aa-ET"/>
        </w:rPr>
        <w:t xml:space="preserve"> for exercises</w:t>
      </w:r>
      <w:r>
        <w:t>.</w:t>
      </w:r>
    </w:p>
    <w:p w14:paraId="0ED1D5F3" w14:textId="77777777" w:rsidR="00671C71" w:rsidRDefault="00671C71" w:rsidP="00671C71">
      <w:pPr>
        <w:jc w:val="left"/>
      </w:pPr>
    </w:p>
    <w:p w14:paraId="21CBA327" w14:textId="77777777" w:rsidR="00671C71" w:rsidRDefault="00671C71" w:rsidP="00671C71">
      <w:pPr>
        <w:jc w:val="left"/>
      </w:pPr>
    </w:p>
    <w:p w14:paraId="1C3ECF3C" w14:textId="77777777" w:rsidR="00671C71" w:rsidRDefault="00671C71" w:rsidP="00671C71">
      <w:pPr>
        <w:pStyle w:val="ListParagraph"/>
        <w:numPr>
          <w:ilvl w:val="0"/>
          <w:numId w:val="1"/>
        </w:numPr>
        <w:jc w:val="left"/>
      </w:pPr>
      <w:r>
        <w:t>Other tools: disposable palette, palette knives, water containers for working and rinsing brushes</w:t>
      </w:r>
      <w:r w:rsidR="0020471D">
        <w:t>, rags or disposable towels.</w:t>
      </w:r>
    </w:p>
    <w:p w14:paraId="30A0EFE3" w14:textId="77777777" w:rsidR="00A3182E" w:rsidRDefault="00A3182E" w:rsidP="00A3182E">
      <w:pPr>
        <w:jc w:val="left"/>
      </w:pPr>
    </w:p>
    <w:p w14:paraId="291FAF0F" w14:textId="77777777" w:rsidR="00A3182E" w:rsidRDefault="00A3182E" w:rsidP="00A3182E">
      <w:pPr>
        <w:jc w:val="left"/>
      </w:pPr>
    </w:p>
    <w:p w14:paraId="3F8B92E3" w14:textId="12F98D00" w:rsidR="00A3182E" w:rsidRDefault="007064C9" w:rsidP="00A3182E">
      <w:pPr>
        <w:pStyle w:val="ListParagraph"/>
        <w:numPr>
          <w:ilvl w:val="0"/>
          <w:numId w:val="1"/>
        </w:numPr>
        <w:jc w:val="left"/>
      </w:pPr>
      <w:r>
        <w:t>Photographic source material</w:t>
      </w:r>
      <w:r w:rsidRPr="007064C9">
        <w:rPr>
          <w:lang w:val="aa-ET"/>
        </w:rPr>
        <w:t>; initial learning images will be provided by the instructor; images of your own choosing,</w:t>
      </w:r>
      <w:r>
        <w:t xml:space="preserve"> hard-copy or digital, </w:t>
      </w:r>
      <w:r w:rsidRPr="007064C9">
        <w:rPr>
          <w:lang w:val="aa-ET"/>
        </w:rPr>
        <w:t>can be used if you move on to a second painting</w:t>
      </w:r>
      <w:r>
        <w:t>.</w:t>
      </w:r>
    </w:p>
    <w:p w14:paraId="688EF065" w14:textId="77777777" w:rsidR="00F96DB7" w:rsidRDefault="00F96DB7" w:rsidP="00F96DB7">
      <w:pPr>
        <w:jc w:val="left"/>
      </w:pPr>
    </w:p>
    <w:p w14:paraId="4EA93C0A" w14:textId="77777777" w:rsidR="00F96DB7" w:rsidRDefault="00F96DB7" w:rsidP="00F96DB7">
      <w:pPr>
        <w:jc w:val="left"/>
        <w:rPr>
          <w:sz w:val="20"/>
          <w:szCs w:val="20"/>
        </w:rPr>
      </w:pPr>
    </w:p>
    <w:p w14:paraId="4D71344F" w14:textId="77777777" w:rsidR="00F96DB7" w:rsidRDefault="00F96DB7" w:rsidP="00F96DB7">
      <w:pPr>
        <w:jc w:val="left"/>
        <w:rPr>
          <w:sz w:val="20"/>
          <w:szCs w:val="20"/>
        </w:rPr>
      </w:pPr>
    </w:p>
    <w:p w14:paraId="0AF08B07" w14:textId="77777777" w:rsidR="00F96DB7" w:rsidRDefault="00F96DB7" w:rsidP="00F96DB7">
      <w:pPr>
        <w:jc w:val="left"/>
        <w:rPr>
          <w:sz w:val="20"/>
          <w:szCs w:val="20"/>
        </w:rPr>
      </w:pPr>
    </w:p>
    <w:p w14:paraId="4912343B" w14:textId="77777777" w:rsidR="00F96DB7" w:rsidRPr="00F96DB7" w:rsidRDefault="00F96DB7" w:rsidP="00F96DB7">
      <w:pPr>
        <w:jc w:val="left"/>
        <w:rPr>
          <w:sz w:val="20"/>
          <w:szCs w:val="20"/>
        </w:rPr>
      </w:pPr>
    </w:p>
    <w:sectPr w:rsidR="00F96DB7" w:rsidRPr="00F96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7DC1"/>
    <w:multiLevelType w:val="hybridMultilevel"/>
    <w:tmpl w:val="730E4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CB"/>
    <w:rsid w:val="0020471D"/>
    <w:rsid w:val="002108CB"/>
    <w:rsid w:val="00251A77"/>
    <w:rsid w:val="003944BB"/>
    <w:rsid w:val="0063404E"/>
    <w:rsid w:val="00671C71"/>
    <w:rsid w:val="007064C9"/>
    <w:rsid w:val="007B614B"/>
    <w:rsid w:val="00A3182E"/>
    <w:rsid w:val="00AB33E0"/>
    <w:rsid w:val="00BD21D6"/>
    <w:rsid w:val="00DE29AD"/>
    <w:rsid w:val="00ED23C6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288B"/>
  <w15:docId w15:val="{A0F1427D-CA78-40F1-8AD8-D9C729DD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</dc:creator>
  <cp:lastModifiedBy>Bidinosti, Anita</cp:lastModifiedBy>
  <cp:revision>2</cp:revision>
  <dcterms:created xsi:type="dcterms:W3CDTF">2019-02-19T14:05:00Z</dcterms:created>
  <dcterms:modified xsi:type="dcterms:W3CDTF">2019-02-19T14:05:00Z</dcterms:modified>
</cp:coreProperties>
</file>